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rFonts w:ascii="Verdana" w:cs="Verdana" w:eastAsia="Verdana" w:hAnsi="Verdana"/>
          <w:b w:val="1"/>
          <w:color w:val="000000"/>
          <w:sz w:val="20"/>
          <w:szCs w:val="20"/>
        </w:rPr>
      </w:pPr>
      <w:r w:rsidDel="00000000" w:rsidR="00000000" w:rsidRPr="00000000">
        <w:rPr>
          <w:rFonts w:ascii="Verdana" w:cs="Verdana" w:eastAsia="Verdana" w:hAnsi="Verdana"/>
          <w:b w:val="1"/>
          <w:color w:val="000000"/>
          <w:sz w:val="20"/>
          <w:szCs w:val="20"/>
          <w:rtl w:val="0"/>
        </w:rPr>
        <w:t xml:space="preserve">CONFIDENTIAL COMMUNICATION PROTECTED BY ATTORNEY CLIENT PRIVILEGE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Verdana" w:cs="Verdana" w:eastAsia="Verdana" w:hAnsi="Verdana"/>
          <w:b w:val="1"/>
          <w:color w:val="00000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DMS Board: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Thanks for getting back in touch on the question of making DMS records available for inspection in accordance with a recent request.  As we discussed on the phone last week, you should, in general, always make available books and records of the corporation relevant to the requests of members.  Obviously, this is a general rule, and special circumstances may necessitate a careful analysis as it does here.</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The two members who have asked for documents have done so under your Bylaws, Section 8.2 “Inspection of Documents.”  The section basically states that all books and records of the corporation should be made available for inspection upon request by interested parties, in this case “members,” for a proper purpose.  It also states that purpose for the inspection must be stated.  No time line is given for how soon you need to respond to such a request, but Section 8.2 (3) says that records should be made available “within a reasonable time.”  A reasonable time often depends upon the circumstances, but, in general, 30 days or so is usually sufficient to constitute such a time frame.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State law also requires that corporations maintain current and accurate financial records and that those records, books and annual reports of financial activity be made available for inspection. Thus, any records that relate to annual financial reporting, regular monthly treasurer’s reports, or funding for special expenditures should generally be made available to your membership for inspection. </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As I understand it, you have a Non-Disclosure Agreement (NDA) protecting the names of individuals with whom you have dealt in attempting to make a contract for future construction at your place of business.  Any contract specifications as it pertains to your budget or financial condition, and not prohibited by the NDA, should be among the financial documents made available.  If the NDA prohibits the disclosure of proposed bids on future work, then you may need to protect that information accordingly.  The names of any individual vendors or professionals identified in a proposed contract, the release of which might violate the NDA, may also need to be protected.  </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My advice on these requests is to disclose or make available for inspection as much financial information as you can to show good faith in responding to the request, even if the information has already been made available by some other means.  The purpose for one of the requests was to “ascertain the financial condition of the corporation.”  That is a legitimate purpose.  I would suggest any response make available documents that will provide reassurance of the corporation’s firm financial footing.</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Thanks,</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David</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Verdana" w:cs="Verdana" w:eastAsia="Verdana" w:hAnsi="Verdana"/>
          <w:b w:val="1"/>
          <w:i w:val="1"/>
          <w:color w:val="000000"/>
          <w:sz w:val="20"/>
          <w:szCs w:val="20"/>
        </w:rPr>
      </w:pPr>
      <w:r w:rsidDel="00000000" w:rsidR="00000000" w:rsidRPr="00000000">
        <w:rPr>
          <w:rFonts w:ascii="Verdana" w:cs="Verdana" w:eastAsia="Verdana" w:hAnsi="Verdana"/>
          <w:b w:val="1"/>
          <w:i w:val="1"/>
          <w:color w:val="000000"/>
          <w:sz w:val="20"/>
          <w:szCs w:val="20"/>
          <w:rtl w:val="0"/>
        </w:rPr>
        <w:t xml:space="preserve">W. David Griggs</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Law Office of Wendel A. Withrow</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1925 E. Belt Line Rd., Suite 552</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Carrollton, Texas  75006</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Office Phone:  972-416-2500, Ext. 103</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Mobile Phone:  214-244-5979</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Fax:  972-417-0685</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ee"/>
          <w:sz w:val="20"/>
          <w:szCs w:val="20"/>
          <w:u w:val="single"/>
        </w:rPr>
      </w:pPr>
      <w:hyperlink r:id="rId6">
        <w:r w:rsidDel="00000000" w:rsidR="00000000" w:rsidRPr="00000000">
          <w:rPr>
            <w:rFonts w:ascii="Verdana" w:cs="Verdana" w:eastAsia="Verdana" w:hAnsi="Verdana"/>
            <w:color w:val="0000ee"/>
            <w:sz w:val="20"/>
            <w:szCs w:val="20"/>
            <w:u w:val="single"/>
            <w:rtl w:val="0"/>
          </w:rPr>
          <w:t xml:space="preserve">www.withrowlaw.com</w:t>
        </w:r>
      </w:hyperlink>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____________________________________________________________________________________________ </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This email message and any attachments are confidential and may be privileged. If you are not the intended recipient, please notify David Griggs, attorney at the Law Office of Wendel A. Withrow, immediately -- by replying to this message or by sending an email to </w:t>
      </w:r>
      <w:hyperlink r:id="rId7">
        <w:r w:rsidDel="00000000" w:rsidR="00000000" w:rsidRPr="00000000">
          <w:rPr>
            <w:rFonts w:ascii="Verdana" w:cs="Verdana" w:eastAsia="Verdana" w:hAnsi="Verdana"/>
            <w:color w:val="0000ee"/>
            <w:sz w:val="20"/>
            <w:szCs w:val="20"/>
            <w:u w:val="single"/>
            <w:rtl w:val="0"/>
          </w:rPr>
          <w:t xml:space="preserve">david@dgriggs.com</w:t>
        </w:r>
      </w:hyperlink>
      <w:r w:rsidDel="00000000" w:rsidR="00000000" w:rsidRPr="00000000">
        <w:rPr>
          <w:rFonts w:ascii="Verdana" w:cs="Verdana" w:eastAsia="Verdana" w:hAnsi="Verdana"/>
          <w:color w:val="000000"/>
          <w:sz w:val="20"/>
          <w:szCs w:val="20"/>
          <w:rtl w:val="0"/>
        </w:rPr>
        <w:t xml:space="preserve"> -- and destroy all copies of this message and any attachments. Thank you. </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____________________________________________________________________________________________</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 Original Message --------</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Subject: Information answers</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From: Kris Anderson &lt;</w:t>
      </w:r>
      <w:hyperlink r:id="rId8">
        <w:r w:rsidDel="00000000" w:rsidR="00000000" w:rsidRPr="00000000">
          <w:rPr>
            <w:rFonts w:ascii="Verdana" w:cs="Verdana" w:eastAsia="Verdana" w:hAnsi="Verdana"/>
            <w:color w:val="0000ee"/>
            <w:sz w:val="20"/>
            <w:szCs w:val="20"/>
            <w:u w:val="single"/>
            <w:rtl w:val="0"/>
          </w:rPr>
          <w:t xml:space="preserve">kriskat30@dallasmakerspace.org</w:t>
        </w:r>
      </w:hyperlink>
      <w:r w:rsidDel="00000000" w:rsidR="00000000" w:rsidRPr="00000000">
        <w:rPr>
          <w:rFonts w:ascii="Verdana" w:cs="Verdana" w:eastAsia="Verdana" w:hAnsi="Verdana"/>
          <w:color w:val="000000"/>
          <w:sz w:val="20"/>
          <w:szCs w:val="20"/>
          <w:rtl w:val="0"/>
        </w:rPr>
        <w:t xml:space="preserve">&gt;</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Date: Tue, March 12, 2019 8:49 am</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To: David Griggs &lt;</w:t>
      </w:r>
      <w:hyperlink r:id="rId9">
        <w:r w:rsidDel="00000000" w:rsidR="00000000" w:rsidRPr="00000000">
          <w:rPr>
            <w:rFonts w:ascii="Verdana" w:cs="Verdana" w:eastAsia="Verdana" w:hAnsi="Verdana"/>
            <w:color w:val="0000ee"/>
            <w:sz w:val="20"/>
            <w:szCs w:val="20"/>
            <w:u w:val="single"/>
            <w:rtl w:val="0"/>
          </w:rPr>
          <w:t xml:space="preserve">david@dgriggs.com</w:t>
        </w:r>
      </w:hyperlink>
      <w:r w:rsidDel="00000000" w:rsidR="00000000" w:rsidRPr="00000000">
        <w:rPr>
          <w:rFonts w:ascii="Verdana" w:cs="Verdana" w:eastAsia="Verdana" w:hAnsi="Verdana"/>
          <w:color w:val="000000"/>
          <w:sz w:val="20"/>
          <w:szCs w:val="20"/>
          <w:rtl w:val="0"/>
        </w:rPr>
        <w:t xml:space="preserve">&gt;, DmsBiz</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&lt;</w:t>
      </w:r>
      <w:hyperlink r:id="rId10">
        <w:r w:rsidDel="00000000" w:rsidR="00000000" w:rsidRPr="00000000">
          <w:rPr>
            <w:rFonts w:ascii="Verdana" w:cs="Verdana" w:eastAsia="Verdana" w:hAnsi="Verdana"/>
            <w:color w:val="0000ee"/>
            <w:sz w:val="20"/>
            <w:szCs w:val="20"/>
            <w:u w:val="single"/>
            <w:rtl w:val="0"/>
          </w:rPr>
          <w:t xml:space="preserve">admin@dallasmakerspace.org</w:t>
        </w:r>
      </w:hyperlink>
      <w:r w:rsidDel="00000000" w:rsidR="00000000" w:rsidRPr="00000000">
        <w:rPr>
          <w:rFonts w:ascii="Verdana" w:cs="Verdana" w:eastAsia="Verdana" w:hAnsi="Verdana"/>
          <w:color w:val="000000"/>
          <w:sz w:val="20"/>
          <w:szCs w:val="20"/>
          <w:rtl w:val="0"/>
        </w:rPr>
        <w:t xml:space="preserve">&gt;</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David what did you say I need to send robert Davidson and Andrew Lecody in response to their questions I sent you?</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Regards </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Kris Anderson </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Kris Anderson</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President, Dallas Makerspace</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Mobile 214.769.4986</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ee"/>
          <w:sz w:val="20"/>
          <w:szCs w:val="20"/>
          <w:u w:val="single"/>
        </w:rPr>
      </w:pPr>
      <w:hyperlink r:id="rId11">
        <w:r w:rsidDel="00000000" w:rsidR="00000000" w:rsidRPr="00000000">
          <w:rPr>
            <w:rFonts w:ascii="Verdana" w:cs="Verdana" w:eastAsia="Verdana" w:hAnsi="Verdana"/>
            <w:color w:val="0000ee"/>
            <w:sz w:val="20"/>
            <w:szCs w:val="20"/>
            <w:u w:val="single"/>
            <w:rtl w:val="0"/>
          </w:rPr>
          <w:t xml:space="preserve">Kriskat30@dallasmakerspace.org</w:t>
        </w:r>
      </w:hyperlink>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ee"/>
          <w:sz w:val="20"/>
          <w:szCs w:val="20"/>
          <w:u w:val="single"/>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ind w:left="240" w:firstLine="0"/>
        <w:rPr>
          <w:rFonts w:ascii="Verdana" w:cs="Verdana" w:eastAsia="Verdana" w:hAnsi="Verdana"/>
          <w:color w:val="0000ee"/>
          <w:sz w:val="20"/>
          <w:szCs w:val="20"/>
          <w:u w:val="single"/>
        </w:rPr>
      </w:pPr>
      <w:hyperlink r:id="rId12">
        <w:r w:rsidDel="00000000" w:rsidR="00000000" w:rsidRPr="00000000">
          <w:rPr>
            <w:rFonts w:ascii="Verdana" w:cs="Verdana" w:eastAsia="Verdana" w:hAnsi="Verdana"/>
            <w:color w:val="0000ee"/>
            <w:sz w:val="20"/>
            <w:szCs w:val="20"/>
            <w:u w:val="single"/>
            <w:rtl w:val="0"/>
          </w:rPr>
          <w:t xml:space="preserve">Www.dallasmakerspace.org</w:t>
        </w:r>
      </w:hyperlink>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Kriskat30@dallasmakerspace.org" TargetMode="External"/><Relationship Id="rId10" Type="http://schemas.openxmlformats.org/officeDocument/2006/relationships/hyperlink" Target="mailto:admin@dallasmakerspace.org" TargetMode="External"/><Relationship Id="rId12" Type="http://schemas.openxmlformats.org/officeDocument/2006/relationships/hyperlink" Target="http://www.dallasmakerspace.org" TargetMode="External"/><Relationship Id="rId9" Type="http://schemas.openxmlformats.org/officeDocument/2006/relationships/hyperlink" Target="mailto:david@dgriggs.com" TargetMode="External"/><Relationship Id="rId5" Type="http://schemas.openxmlformats.org/officeDocument/2006/relationships/styles" Target="styles.xml"/><Relationship Id="rId6" Type="http://schemas.openxmlformats.org/officeDocument/2006/relationships/hyperlink" Target="http://www.withrowlaw.com/" TargetMode="External"/><Relationship Id="rId7" Type="http://schemas.openxmlformats.org/officeDocument/2006/relationships/hyperlink" Target="mailto:david@dgriggs.com" TargetMode="External"/><Relationship Id="rId8" Type="http://schemas.openxmlformats.org/officeDocument/2006/relationships/hyperlink" Target="mailto:kriskat30@dallasmakerspa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